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48" w:rsidRDefault="004E7E48" w:rsidP="004E7E48">
      <w:pPr>
        <w:spacing w:before="60"/>
        <w:jc w:val="center"/>
        <w:rPr>
          <w:b/>
          <w:bCs/>
          <w:sz w:val="24"/>
          <w:szCs w:val="24"/>
        </w:rPr>
      </w:pPr>
      <w:r w:rsidRPr="003E59A2">
        <w:rPr>
          <w:b/>
          <w:bCs/>
          <w:sz w:val="24"/>
          <w:szCs w:val="24"/>
        </w:rPr>
        <w:t xml:space="preserve">HƯỚNG DẪN CHẤM KIỂM TRA HỌC KỲ </w:t>
      </w:r>
      <w:r>
        <w:rPr>
          <w:b/>
          <w:bCs/>
          <w:sz w:val="24"/>
          <w:szCs w:val="24"/>
        </w:rPr>
        <w:t>I</w:t>
      </w:r>
      <w:r w:rsidRPr="003E59A2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NĂM HỌC 2015 – 2016</w:t>
      </w:r>
    </w:p>
    <w:p w:rsidR="004E7E48" w:rsidRPr="003E59A2" w:rsidRDefault="004E7E48" w:rsidP="004E7E48">
      <w:pPr>
        <w:spacing w:before="60"/>
        <w:jc w:val="center"/>
        <w:rPr>
          <w:b/>
          <w:bCs/>
          <w:sz w:val="24"/>
          <w:szCs w:val="24"/>
        </w:rPr>
      </w:pPr>
      <w:r w:rsidRPr="003E59A2">
        <w:rPr>
          <w:b/>
          <w:bCs/>
          <w:sz w:val="24"/>
          <w:szCs w:val="24"/>
        </w:rPr>
        <w:t xml:space="preserve"> MÔN </w:t>
      </w:r>
      <w:r>
        <w:rPr>
          <w:b/>
          <w:bCs/>
          <w:sz w:val="24"/>
          <w:szCs w:val="24"/>
        </w:rPr>
        <w:t xml:space="preserve">VẬT LÍ </w:t>
      </w:r>
      <w:r w:rsidRPr="003E59A2">
        <w:rPr>
          <w:b/>
          <w:bCs/>
          <w:sz w:val="24"/>
          <w:szCs w:val="24"/>
        </w:rPr>
        <w:t xml:space="preserve">  - LỚP </w:t>
      </w:r>
      <w:r>
        <w:rPr>
          <w:b/>
          <w:bCs/>
          <w:sz w:val="24"/>
          <w:szCs w:val="24"/>
        </w:rPr>
        <w:t>6</w:t>
      </w:r>
    </w:p>
    <w:p w:rsidR="004E7E48" w:rsidRPr="00AA2DD7" w:rsidRDefault="004E7E48" w:rsidP="004E7E48">
      <w:pPr>
        <w:spacing w:before="60"/>
        <w:jc w:val="both"/>
        <w:rPr>
          <w:sz w:val="26"/>
          <w:szCs w:val="26"/>
        </w:rPr>
      </w:pPr>
      <w:r w:rsidRPr="003E59A2">
        <w:rPr>
          <w:b/>
          <w:bCs/>
          <w:sz w:val="24"/>
          <w:szCs w:val="24"/>
        </w:rPr>
        <w:t>Câu 1</w:t>
      </w:r>
      <w:r w:rsidRPr="003E59A2">
        <w:rPr>
          <w:sz w:val="24"/>
          <w:szCs w:val="24"/>
        </w:rPr>
        <w:t xml:space="preserve">:  </w:t>
      </w:r>
      <w:r w:rsidRPr="00AA2DD7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Pr="00AA2DD7">
        <w:rPr>
          <w:sz w:val="26"/>
          <w:szCs w:val="26"/>
        </w:rPr>
        <w:t xml:space="preserve"> điểm)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1278"/>
      </w:tblGrid>
      <w:tr w:rsidR="004E7E48" w:rsidRPr="00440239" w:rsidTr="005B5916">
        <w:tc>
          <w:tcPr>
            <w:tcW w:w="9180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a- So sánh tác dụng của ròng rọc cố định và ròng rọc động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- Ròng rọc cố định giúp làm thay đổi hướng của lực kéo so với khi kéo trực tiếp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- Ròng rọc động giúp làm lực kéo </w:t>
            </w:r>
            <w:r>
              <w:rPr>
                <w:sz w:val="26"/>
                <w:szCs w:val="26"/>
              </w:rPr>
              <w:t xml:space="preserve">vật lên </w:t>
            </w:r>
            <w:r w:rsidRPr="00D54E26">
              <w:rPr>
                <w:sz w:val="26"/>
                <w:szCs w:val="26"/>
              </w:rPr>
              <w:t>nhỏ hơn trọng lượng của vật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b- Ròng rọc trên đỉnh cột cờ là ròng rọc cố định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Ròng rọc này giúp thay đổi hướng của lực kéo 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D54E26">
              <w:rPr>
                <w:i/>
                <w:sz w:val="26"/>
                <w:szCs w:val="26"/>
              </w:rPr>
              <w:t>Học sinh chỉ trả lời ròng rọc giúp kéo cờ dễ dàng  thì chấm 0,25 điểm</w:t>
            </w:r>
          </w:p>
        </w:tc>
        <w:tc>
          <w:tcPr>
            <w:tcW w:w="1278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</w:tc>
      </w:tr>
    </w:tbl>
    <w:p w:rsidR="004E7E48" w:rsidRDefault="004E7E48" w:rsidP="004E7E48">
      <w:pPr>
        <w:spacing w:before="60"/>
        <w:jc w:val="both"/>
        <w:rPr>
          <w:sz w:val="24"/>
          <w:szCs w:val="24"/>
        </w:rPr>
      </w:pPr>
    </w:p>
    <w:p w:rsidR="004E7E48" w:rsidRDefault="004E7E48" w:rsidP="004E7E48">
      <w:pPr>
        <w:tabs>
          <w:tab w:val="left" w:pos="0"/>
          <w:tab w:val="right" w:leader="dot" w:pos="4820"/>
          <w:tab w:val="left" w:pos="5387"/>
          <w:tab w:val="right" w:leader="dot" w:pos="10206"/>
        </w:tabs>
        <w:jc w:val="both"/>
        <w:rPr>
          <w:sz w:val="26"/>
          <w:szCs w:val="26"/>
        </w:rPr>
      </w:pPr>
      <w:r w:rsidRPr="00337564">
        <w:rPr>
          <w:b/>
          <w:sz w:val="24"/>
          <w:szCs w:val="24"/>
        </w:rPr>
        <w:t>Câu 2</w:t>
      </w:r>
      <w:r>
        <w:rPr>
          <w:sz w:val="24"/>
          <w:szCs w:val="24"/>
        </w:rPr>
        <w:t xml:space="preserve">: </w:t>
      </w:r>
      <w:r w:rsidRPr="00AA2DD7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Pr="00AA2DD7">
        <w:rPr>
          <w:sz w:val="26"/>
          <w:szCs w:val="26"/>
        </w:rPr>
        <w:t xml:space="preserve"> điểm). </w:t>
      </w:r>
    </w:p>
    <w:p w:rsidR="004E7E48" w:rsidRPr="00FC10B1" w:rsidRDefault="004E7E48" w:rsidP="004E7E48">
      <w:pPr>
        <w:tabs>
          <w:tab w:val="left" w:pos="0"/>
          <w:tab w:val="right" w:leader="dot" w:pos="4820"/>
          <w:tab w:val="left" w:pos="5387"/>
          <w:tab w:val="right" w:leader="dot" w:pos="10206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1275"/>
      </w:tblGrid>
      <w:tr w:rsidR="004E7E48" w:rsidRPr="00440239" w:rsidTr="005B5916">
        <w:tc>
          <w:tcPr>
            <w:tcW w:w="9039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a – Sự  chuyển từ thể lỏng sang thể hơi gọi là sự bay hơi 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   - Sự chuyển từ thể hơi sang thể lỏng gọi là sự ngưng tụ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b- Sự bay hơi: sự bốc hơi của nước </w:t>
            </w:r>
            <w:r w:rsidRPr="00D54E26">
              <w:rPr>
                <w:i/>
                <w:sz w:val="26"/>
                <w:szCs w:val="26"/>
              </w:rPr>
              <w:t>từ biển, sông, mặt đất …</w:t>
            </w:r>
          </w:p>
          <w:p w:rsidR="004E7E48" w:rsidRPr="00D54E26" w:rsidRDefault="004E7E48" w:rsidP="005B5916">
            <w:pPr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    Hơi nước </w:t>
            </w:r>
            <w:r w:rsidRPr="00D54E26">
              <w:rPr>
                <w:i/>
                <w:sz w:val="26"/>
                <w:szCs w:val="26"/>
              </w:rPr>
              <w:t>bốc lên cao gặp lạnh</w:t>
            </w:r>
            <w:r w:rsidRPr="00D54E26">
              <w:rPr>
                <w:sz w:val="26"/>
                <w:szCs w:val="26"/>
              </w:rPr>
              <w:t xml:space="preserve"> ngưng tụ thành mây</w:t>
            </w:r>
          </w:p>
          <w:p w:rsidR="004E7E48" w:rsidRPr="00D54E26" w:rsidRDefault="004E7E48" w:rsidP="005B591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D54E26">
              <w:rPr>
                <w:i/>
                <w:sz w:val="26"/>
                <w:szCs w:val="26"/>
              </w:rPr>
              <w:t>Không yêu cầu học sinh ghi được phần in nghiêng</w:t>
            </w:r>
          </w:p>
        </w:tc>
        <w:tc>
          <w:tcPr>
            <w:tcW w:w="1275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12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 5 điểm</w:t>
            </w:r>
          </w:p>
          <w:p w:rsidR="004E7E48" w:rsidRPr="00D54E26" w:rsidRDefault="004E7E48" w:rsidP="005B5916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:rsidR="004E7E48" w:rsidRDefault="004E7E48" w:rsidP="004E7E48">
      <w:pPr>
        <w:tabs>
          <w:tab w:val="left" w:pos="0"/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sz w:val="24"/>
          <w:szCs w:val="24"/>
        </w:rPr>
      </w:pPr>
    </w:p>
    <w:p w:rsidR="004E7E48" w:rsidRPr="002F14B4" w:rsidRDefault="004E7E48" w:rsidP="004E7E48">
      <w:pPr>
        <w:tabs>
          <w:tab w:val="left" w:pos="0"/>
          <w:tab w:val="right" w:leader="dot" w:pos="10206"/>
        </w:tabs>
        <w:jc w:val="both"/>
        <w:rPr>
          <w:sz w:val="26"/>
          <w:szCs w:val="26"/>
        </w:rPr>
      </w:pPr>
      <w:r w:rsidRPr="00C501FD">
        <w:rPr>
          <w:b/>
          <w:sz w:val="24"/>
          <w:szCs w:val="24"/>
        </w:rPr>
        <w:t>Câu 3</w:t>
      </w:r>
      <w:r>
        <w:rPr>
          <w:sz w:val="24"/>
          <w:szCs w:val="24"/>
        </w:rPr>
        <w:t xml:space="preserve">: </w:t>
      </w:r>
      <w:r w:rsidRPr="00AA2DD7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Pr="00AA2DD7">
        <w:rPr>
          <w:sz w:val="26"/>
          <w:szCs w:val="26"/>
        </w:rPr>
        <w:t xml:space="preserve"> điểm)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1368"/>
      </w:tblGrid>
      <w:tr w:rsidR="004E7E48" w:rsidTr="005B5916">
        <w:tc>
          <w:tcPr>
            <w:tcW w:w="9180" w:type="dxa"/>
            <w:shd w:val="clear" w:color="auto" w:fill="auto"/>
          </w:tcPr>
          <w:p w:rsidR="004E7E48" w:rsidRPr="00D54E26" w:rsidRDefault="004E7E48" w:rsidP="004E7E48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Đây là sự đông đặc của chì</w:t>
            </w:r>
          </w:p>
          <w:p w:rsidR="004E7E48" w:rsidRPr="00D54E26" w:rsidRDefault="004E7E48" w:rsidP="005B5916">
            <w:pPr>
              <w:pStyle w:val="ListParagraph"/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Chì từ thể lỏng chuyển sang thể rắn </w:t>
            </w:r>
          </w:p>
          <w:p w:rsidR="004E7E48" w:rsidRPr="00D54E26" w:rsidRDefault="004E7E48" w:rsidP="004E7E48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Nhiệt độ của chì ở phút 20 và 25 đều là 327</w:t>
            </w:r>
            <w:r w:rsidRPr="00D54E26">
              <w:rPr>
                <w:sz w:val="26"/>
                <w:szCs w:val="26"/>
                <w:vertAlign w:val="superscript"/>
              </w:rPr>
              <w:t>O</w:t>
            </w:r>
            <w:r w:rsidRPr="00D54E26">
              <w:rPr>
                <w:sz w:val="26"/>
                <w:szCs w:val="26"/>
              </w:rPr>
              <w:t>C</w:t>
            </w:r>
          </w:p>
          <w:p w:rsidR="004E7E48" w:rsidRPr="00D54E26" w:rsidRDefault="004E7E48" w:rsidP="005B5916">
            <w:pPr>
              <w:pStyle w:val="ListParagraph"/>
              <w:spacing w:before="60"/>
              <w:jc w:val="both"/>
              <w:rPr>
                <w:sz w:val="24"/>
                <w:szCs w:val="24"/>
              </w:rPr>
            </w:pPr>
            <w:r w:rsidRPr="00D54E26">
              <w:rPr>
                <w:sz w:val="26"/>
                <w:szCs w:val="26"/>
              </w:rPr>
              <w:t>- Từ phút 0 đến phút 10 nhiệt độ của chì cao hơn 327</w:t>
            </w:r>
            <w:r w:rsidRPr="00D54E26">
              <w:rPr>
                <w:sz w:val="26"/>
                <w:szCs w:val="26"/>
                <w:vertAlign w:val="superscript"/>
              </w:rPr>
              <w:t>O</w:t>
            </w:r>
            <w:r w:rsidRPr="00D54E26">
              <w:rPr>
                <w:sz w:val="26"/>
                <w:szCs w:val="26"/>
              </w:rPr>
              <w:t>C, từ  phút 30 đến phút 40 nhiệt độ của chì thấp hơn 327</w:t>
            </w:r>
            <w:r w:rsidRPr="00D54E26">
              <w:rPr>
                <w:sz w:val="26"/>
                <w:szCs w:val="26"/>
                <w:vertAlign w:val="superscript"/>
              </w:rPr>
              <w:t>O</w:t>
            </w:r>
            <w:r w:rsidRPr="00D54E26">
              <w:rPr>
                <w:sz w:val="26"/>
                <w:szCs w:val="26"/>
              </w:rPr>
              <w:t>C</w:t>
            </w:r>
          </w:p>
        </w:tc>
        <w:tc>
          <w:tcPr>
            <w:tcW w:w="1368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</w:tc>
      </w:tr>
    </w:tbl>
    <w:p w:rsidR="004E7E48" w:rsidRDefault="004E7E48" w:rsidP="004E7E48">
      <w:pPr>
        <w:tabs>
          <w:tab w:val="left" w:pos="0"/>
          <w:tab w:val="right" w:leader="dot" w:pos="10206"/>
        </w:tabs>
        <w:spacing w:before="60"/>
        <w:jc w:val="both"/>
        <w:rPr>
          <w:sz w:val="24"/>
          <w:szCs w:val="24"/>
        </w:rPr>
      </w:pPr>
    </w:p>
    <w:p w:rsidR="004E7E48" w:rsidRPr="00AA2DD7" w:rsidRDefault="004E7E48" w:rsidP="004E7E48">
      <w:pPr>
        <w:spacing w:before="120"/>
        <w:jc w:val="both"/>
        <w:rPr>
          <w:sz w:val="26"/>
          <w:szCs w:val="26"/>
        </w:rPr>
      </w:pPr>
      <w:r w:rsidRPr="003564FC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4</w:t>
      </w:r>
      <w:r w:rsidRPr="003E59A2">
        <w:rPr>
          <w:sz w:val="24"/>
          <w:szCs w:val="24"/>
        </w:rPr>
        <w:t xml:space="preserve">: </w:t>
      </w:r>
      <w:r w:rsidRPr="00AA2DD7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Pr="00AA2DD7">
        <w:rPr>
          <w:sz w:val="26"/>
          <w:szCs w:val="26"/>
        </w:rPr>
        <w:t xml:space="preserve"> điểm).</w:t>
      </w:r>
      <w:r w:rsidRPr="004B2F39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255"/>
        <w:tblW w:w="0" w:type="auto"/>
        <w:tblLook w:val="01E0" w:firstRow="1" w:lastRow="1" w:firstColumn="1" w:lastColumn="1" w:noHBand="0" w:noVBand="0"/>
      </w:tblPr>
      <w:tblGrid>
        <w:gridCol w:w="9180"/>
        <w:gridCol w:w="1368"/>
      </w:tblGrid>
      <w:tr w:rsidR="004E7E48" w:rsidRPr="004B2F39" w:rsidTr="005B5916">
        <w:tc>
          <w:tcPr>
            <w:tcW w:w="9180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b/>
                <w:sz w:val="26"/>
                <w:szCs w:val="26"/>
              </w:rPr>
            </w:pPr>
            <w:r w:rsidRPr="00D54E26">
              <w:rPr>
                <w:b/>
                <w:sz w:val="26"/>
                <w:szCs w:val="26"/>
              </w:rPr>
              <w:t>Giống nhau: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-  Chất rắn và chất lỏng nở ra khi nóng lên , co lại khi lạnh đi, 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- Chất rắn khác nhau nở ra vì nhiệt khác nhau, chất lỏng khác nhau nở ra vì nhiệt khác nhau.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b/>
                <w:sz w:val="26"/>
                <w:szCs w:val="26"/>
              </w:rPr>
            </w:pPr>
            <w:r w:rsidRPr="00D54E26">
              <w:rPr>
                <w:b/>
                <w:sz w:val="26"/>
                <w:szCs w:val="26"/>
              </w:rPr>
              <w:t>Khác nhau: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- Chất lỏng nở ra vì nhiệt nhiều hơn chất rắn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- Nêu được một ứng dụng thực tế của sự nở ra vì nhiệt của chất rắn hoặc chất lỏng</w:t>
            </w:r>
          </w:p>
        </w:tc>
        <w:tc>
          <w:tcPr>
            <w:tcW w:w="1368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0,5 điểm</w:t>
            </w:r>
          </w:p>
        </w:tc>
      </w:tr>
    </w:tbl>
    <w:p w:rsidR="004E7E48" w:rsidRPr="00080552" w:rsidRDefault="004E7E48" w:rsidP="004E7E48">
      <w:pPr>
        <w:tabs>
          <w:tab w:val="left" w:pos="0"/>
          <w:tab w:val="left" w:pos="3075"/>
        </w:tabs>
        <w:spacing w:before="60"/>
        <w:jc w:val="both"/>
        <w:rPr>
          <w:sz w:val="26"/>
          <w:szCs w:val="26"/>
        </w:rPr>
      </w:pPr>
      <w:r w:rsidRPr="007E3CA0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AA2DD7">
        <w:rPr>
          <w:sz w:val="26"/>
          <w:szCs w:val="26"/>
        </w:rPr>
        <w:t xml:space="preserve">(2 điểm) </w:t>
      </w:r>
      <w:r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1278"/>
      </w:tblGrid>
      <w:tr w:rsidR="004E7E48" w:rsidTr="005B5916">
        <w:trPr>
          <w:trHeight w:val="1714"/>
        </w:trPr>
        <w:tc>
          <w:tcPr>
            <w:tcW w:w="9180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a- Điền đúng thể của sáp từ phút 0 – 4: rắn, </w:t>
            </w:r>
            <w:r w:rsidRPr="00D54E26">
              <w:rPr>
                <w:i/>
                <w:sz w:val="26"/>
                <w:szCs w:val="26"/>
              </w:rPr>
              <w:t>sai một vị trí  chấm 0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 xml:space="preserve">Điền đúng thể của sáp từ phút 6 - 10: rắn – lỏng, </w:t>
            </w:r>
            <w:r w:rsidRPr="00D54E26">
              <w:rPr>
                <w:i/>
                <w:sz w:val="26"/>
                <w:szCs w:val="26"/>
              </w:rPr>
              <w:t>sai một vị trí  chấm 0 điểm</w:t>
            </w:r>
            <w:r w:rsidRPr="00D54E26">
              <w:rPr>
                <w:sz w:val="26"/>
                <w:szCs w:val="26"/>
              </w:rPr>
              <w:t xml:space="preserve"> 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D54E26">
              <w:rPr>
                <w:sz w:val="26"/>
                <w:szCs w:val="26"/>
              </w:rPr>
              <w:t>Điền đúng thể của sáp từ phút 12 – 16: lỏng</w:t>
            </w:r>
            <w:r w:rsidRPr="00D54E26">
              <w:rPr>
                <w:i/>
                <w:sz w:val="26"/>
                <w:szCs w:val="26"/>
              </w:rPr>
              <w:t xml:space="preserve"> , sai một vị trí  chấm 0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D54E26">
              <w:rPr>
                <w:i/>
                <w:sz w:val="26"/>
                <w:szCs w:val="26"/>
              </w:rPr>
              <w:t xml:space="preserve">b- </w:t>
            </w:r>
            <w:r w:rsidRPr="00D54E26">
              <w:rPr>
                <w:sz w:val="26"/>
                <w:szCs w:val="26"/>
              </w:rPr>
              <w:t xml:space="preserve">Vẽ được đường biểu diễn sự chuyển thể của sáp ong  </w:t>
            </w:r>
          </w:p>
          <w:p w:rsidR="004E7E48" w:rsidRPr="00D54E26" w:rsidRDefault="004E7E48" w:rsidP="005B5916">
            <w:pPr>
              <w:spacing w:before="60"/>
              <w:ind w:firstLine="1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</w:tcPr>
          <w:p w:rsidR="004E7E48" w:rsidRPr="00D54E26" w:rsidRDefault="004E7E48" w:rsidP="005B5916">
            <w:pPr>
              <w:spacing w:before="60"/>
              <w:jc w:val="both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  <w:p w:rsidR="004E7E48" w:rsidRPr="00D54E26" w:rsidRDefault="004E7E48" w:rsidP="005B5916">
            <w:pPr>
              <w:spacing w:before="60"/>
              <w:jc w:val="both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  <w:p w:rsidR="004E7E48" w:rsidRPr="00D54E26" w:rsidRDefault="004E7E48" w:rsidP="005B5916">
            <w:pPr>
              <w:spacing w:before="60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  <w:p w:rsidR="004E7E48" w:rsidRPr="00D54E26" w:rsidRDefault="004E7E48" w:rsidP="005B5916">
            <w:pPr>
              <w:spacing w:before="60"/>
              <w:rPr>
                <w:sz w:val="24"/>
                <w:szCs w:val="24"/>
              </w:rPr>
            </w:pPr>
            <w:r w:rsidRPr="00D54E26">
              <w:rPr>
                <w:sz w:val="24"/>
                <w:szCs w:val="24"/>
              </w:rPr>
              <w:t>0,5 điểm</w:t>
            </w:r>
          </w:p>
        </w:tc>
      </w:tr>
    </w:tbl>
    <w:p w:rsidR="004E7E48" w:rsidRPr="002C7BAF" w:rsidRDefault="004E7E48" w:rsidP="004E7E48">
      <w:pPr>
        <w:tabs>
          <w:tab w:val="left" w:pos="0"/>
          <w:tab w:val="right" w:leader="dot" w:pos="10206"/>
        </w:tabs>
        <w:jc w:val="both"/>
        <w:rPr>
          <w:sz w:val="24"/>
          <w:szCs w:val="24"/>
        </w:rPr>
      </w:pPr>
    </w:p>
    <w:p w:rsidR="004E7E48" w:rsidRPr="00224C25" w:rsidRDefault="004E7E48" w:rsidP="004E7E48">
      <w:pPr>
        <w:tabs>
          <w:tab w:val="left" w:pos="0"/>
          <w:tab w:val="right" w:leader="dot" w:pos="10206"/>
        </w:tabs>
        <w:jc w:val="center"/>
        <w:rPr>
          <w:b/>
          <w:i/>
          <w:sz w:val="24"/>
          <w:szCs w:val="24"/>
        </w:rPr>
      </w:pPr>
      <w:r w:rsidRPr="00224C25">
        <w:rPr>
          <w:b/>
          <w:i/>
          <w:sz w:val="24"/>
          <w:szCs w:val="24"/>
        </w:rPr>
        <w:t>Học sinh trình bày khác đáp án nhưng đúng vẫn chấm điểm bình thường</w:t>
      </w:r>
    </w:p>
    <w:p w:rsidR="00B174D0" w:rsidRDefault="0015145F"/>
    <w:p w:rsidR="004E7E48" w:rsidRDefault="004E7E48"/>
    <w:p w:rsidR="004E7E48" w:rsidRDefault="004E7E48"/>
    <w:p w:rsidR="004E7E48" w:rsidRDefault="004E7E48"/>
    <w:p w:rsidR="001420FA" w:rsidRPr="001E78CF" w:rsidRDefault="001420FA" w:rsidP="001420FA">
      <w:pPr>
        <w:spacing w:before="60"/>
        <w:jc w:val="center"/>
        <w:rPr>
          <w:b/>
          <w:bCs/>
          <w:sz w:val="24"/>
          <w:szCs w:val="24"/>
          <w:lang w:val="fr-FR"/>
        </w:rPr>
      </w:pPr>
      <w:r w:rsidRPr="001E78CF">
        <w:rPr>
          <w:b/>
          <w:bCs/>
          <w:sz w:val="24"/>
          <w:szCs w:val="24"/>
          <w:lang w:val="fr-FR"/>
        </w:rPr>
        <w:lastRenderedPageBreak/>
        <w:t>HƯỚNG DẪN CHẤM KIỂM TRA HỌC KỲ II NĂM HỌC 2015– 2016</w:t>
      </w:r>
    </w:p>
    <w:p w:rsidR="001420FA" w:rsidRPr="001E78CF" w:rsidRDefault="001420FA" w:rsidP="001420FA">
      <w:pPr>
        <w:spacing w:before="60"/>
        <w:jc w:val="center"/>
        <w:rPr>
          <w:b/>
          <w:bCs/>
          <w:sz w:val="24"/>
          <w:szCs w:val="24"/>
          <w:lang w:val="fr-FR"/>
        </w:rPr>
      </w:pPr>
      <w:r w:rsidRPr="001E78CF">
        <w:rPr>
          <w:b/>
          <w:bCs/>
          <w:sz w:val="24"/>
          <w:szCs w:val="24"/>
          <w:lang w:val="fr-FR"/>
        </w:rPr>
        <w:t xml:space="preserve"> MÔN VẬT LÍ   - LỚP 7</w:t>
      </w:r>
    </w:p>
    <w:p w:rsidR="001420FA" w:rsidRPr="001E78CF" w:rsidRDefault="001420FA" w:rsidP="001420FA">
      <w:pPr>
        <w:tabs>
          <w:tab w:val="left" w:pos="0"/>
          <w:tab w:val="right" w:leader="dot" w:pos="9893"/>
        </w:tabs>
        <w:jc w:val="both"/>
        <w:rPr>
          <w:sz w:val="26"/>
          <w:szCs w:val="26"/>
          <w:lang w:val="fr-FR"/>
        </w:rPr>
      </w:pPr>
      <w:r w:rsidRPr="001E78CF">
        <w:rPr>
          <w:b/>
          <w:bCs/>
          <w:sz w:val="26"/>
          <w:szCs w:val="26"/>
          <w:lang w:val="fr-FR"/>
        </w:rPr>
        <w:t>Câu 1</w:t>
      </w:r>
      <w:r w:rsidRPr="001E78CF">
        <w:rPr>
          <w:sz w:val="26"/>
          <w:szCs w:val="26"/>
          <w:lang w:val="fr-FR"/>
        </w:rPr>
        <w:t>:</w:t>
      </w:r>
      <w:r w:rsidRPr="001E78CF">
        <w:rPr>
          <w:sz w:val="24"/>
          <w:szCs w:val="24"/>
          <w:lang w:val="fr-FR"/>
        </w:rPr>
        <w:t xml:space="preserve">  </w:t>
      </w:r>
      <w:r w:rsidRPr="001E78CF">
        <w:rPr>
          <w:sz w:val="26"/>
          <w:szCs w:val="26"/>
          <w:lang w:val="fr-FR"/>
        </w:rPr>
        <w:t>(2 điểm)</w:t>
      </w:r>
      <w:r w:rsidRPr="001E78CF">
        <w:rPr>
          <w:sz w:val="24"/>
          <w:szCs w:val="24"/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1440"/>
      </w:tblGrid>
      <w:tr w:rsidR="001420FA" w:rsidRPr="001E78CF" w:rsidTr="005B5916">
        <w:tc>
          <w:tcPr>
            <w:tcW w:w="9018" w:type="dxa"/>
            <w:shd w:val="clear" w:color="auto" w:fill="auto"/>
          </w:tcPr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a- Làm nhiễm điện một vật bằng cọ xát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 xml:space="preserve">     vật nhiễm điện âm khi nhận thêm ê-lec-trôn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4"/>
                <w:szCs w:val="24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 xml:space="preserve">    vật nhiễm điện dương khi mất ê-lec-trôn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4"/>
                <w:szCs w:val="24"/>
                <w:lang w:val="fr-FR"/>
              </w:rPr>
              <w:t xml:space="preserve">b- </w:t>
            </w:r>
            <w:r w:rsidRPr="001E78CF">
              <w:rPr>
                <w:sz w:val="26"/>
                <w:szCs w:val="26"/>
                <w:lang w:val="fr-FR"/>
              </w:rPr>
              <w:t>Đưa hai vật bị nhiễm điện lại gần nhau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 xml:space="preserve">      hai vật nhiễm điện cùng loại thì đẩy nhau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 xml:space="preserve">      hai vật nhiễm điện khác dấu thì hút nhau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 xml:space="preserve">   - Những quả bóng có cùng loại điện tích với quả bóng A: B và D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i/>
                <w:sz w:val="24"/>
                <w:szCs w:val="24"/>
                <w:lang w:val="fr-FR"/>
              </w:rPr>
            </w:pPr>
            <w:r w:rsidRPr="001E78CF">
              <w:rPr>
                <w:i/>
                <w:sz w:val="26"/>
                <w:szCs w:val="26"/>
                <w:lang w:val="fr-FR"/>
              </w:rPr>
              <w:t>Học sinh không cần giải thích, trả lời sai hoặc thiếu từ 1 quả bóng trở lên thì không cho điểm cả phần trả lời này</w:t>
            </w:r>
          </w:p>
        </w:tc>
        <w:tc>
          <w:tcPr>
            <w:tcW w:w="1440" w:type="dxa"/>
            <w:shd w:val="clear" w:color="auto" w:fill="auto"/>
          </w:tcPr>
          <w:p w:rsidR="001420FA" w:rsidRPr="001E78CF" w:rsidRDefault="001420FA" w:rsidP="005B5916">
            <w:pPr>
              <w:spacing w:before="60"/>
              <w:jc w:val="both"/>
              <w:rPr>
                <w:sz w:val="24"/>
                <w:szCs w:val="24"/>
                <w:lang w:val="fr-FR"/>
              </w:rPr>
            </w:pP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0,5 điểm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0,5 điểm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0,25 điểm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0,25 điểm</w:t>
            </w:r>
          </w:p>
          <w:p w:rsidR="001420FA" w:rsidRPr="001E78CF" w:rsidRDefault="001420FA" w:rsidP="005B5916">
            <w:pPr>
              <w:spacing w:before="60"/>
              <w:jc w:val="both"/>
              <w:rPr>
                <w:sz w:val="24"/>
                <w:szCs w:val="24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0,5 điểm</w:t>
            </w:r>
          </w:p>
        </w:tc>
      </w:tr>
    </w:tbl>
    <w:p w:rsidR="001420FA" w:rsidRDefault="001420FA" w:rsidP="001420FA">
      <w:pPr>
        <w:tabs>
          <w:tab w:val="left" w:pos="0"/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b/>
          <w:sz w:val="26"/>
          <w:szCs w:val="26"/>
          <w:lang w:val="fr-FR"/>
        </w:rPr>
      </w:pPr>
    </w:p>
    <w:p w:rsidR="001420FA" w:rsidRPr="001E78CF" w:rsidRDefault="001420FA" w:rsidP="001420FA">
      <w:pPr>
        <w:tabs>
          <w:tab w:val="left" w:pos="0"/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sz w:val="26"/>
          <w:szCs w:val="26"/>
          <w:lang w:val="fr-FR"/>
        </w:rPr>
      </w:pPr>
      <w:r w:rsidRPr="001E78CF">
        <w:rPr>
          <w:b/>
          <w:sz w:val="26"/>
          <w:szCs w:val="26"/>
          <w:lang w:val="fr-FR"/>
        </w:rPr>
        <w:t>Câu 2</w:t>
      </w:r>
      <w:r w:rsidRPr="001E78CF">
        <w:rPr>
          <w:sz w:val="26"/>
          <w:szCs w:val="26"/>
          <w:lang w:val="fr-FR"/>
        </w:rPr>
        <w:t>: (2 điểm)</w:t>
      </w:r>
      <w:r w:rsidRPr="001E78CF">
        <w:rPr>
          <w:sz w:val="24"/>
          <w:szCs w:val="24"/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1275"/>
      </w:tblGrid>
      <w:tr w:rsidR="001420FA" w:rsidRPr="007D1EDC" w:rsidTr="005B5916">
        <w:tc>
          <w:tcPr>
            <w:tcW w:w="9039" w:type="dxa"/>
            <w:shd w:val="clear" w:color="auto" w:fill="auto"/>
          </w:tcPr>
          <w:p w:rsidR="001420FA" w:rsidRPr="001E78CF" w:rsidRDefault="001420FA" w:rsidP="005B5916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 xml:space="preserve">- Kể tên được 5 tác dụng của dòng điện </w:t>
            </w:r>
            <w:r>
              <w:rPr>
                <w:sz w:val="26"/>
                <w:szCs w:val="26"/>
                <w:lang w:val="fr-FR"/>
              </w:rPr>
              <w:t>(</w:t>
            </w:r>
            <w:r w:rsidRPr="001E78CF">
              <w:rPr>
                <w:sz w:val="26"/>
                <w:szCs w:val="26"/>
                <w:lang w:val="fr-FR"/>
              </w:rPr>
              <w:t xml:space="preserve"> Mỗi </w:t>
            </w:r>
            <w:r>
              <w:rPr>
                <w:sz w:val="26"/>
                <w:szCs w:val="26"/>
                <w:lang w:val="fr-FR"/>
              </w:rPr>
              <w:t>tác dụng kể đúng chấm 0,25 điểm)</w:t>
            </w:r>
          </w:p>
          <w:p w:rsidR="001420FA" w:rsidRPr="001E78CF" w:rsidRDefault="001420FA" w:rsidP="005B5916">
            <w:pPr>
              <w:rPr>
                <w:i/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- Bóng đèn dây tóc hoạt động dựa trên tác dụng nhiệt và tác  dụng phát sáng của dòng điện</w:t>
            </w:r>
            <w:r>
              <w:rPr>
                <w:sz w:val="26"/>
                <w:szCs w:val="26"/>
                <w:lang w:val="fr-FR"/>
              </w:rPr>
              <w:t xml:space="preserve"> (</w:t>
            </w:r>
            <w:r w:rsidRPr="001E78CF">
              <w:rPr>
                <w:sz w:val="26"/>
                <w:szCs w:val="26"/>
                <w:lang w:val="fr-FR"/>
              </w:rPr>
              <w:t xml:space="preserve"> </w:t>
            </w:r>
            <w:r w:rsidRPr="001E78CF">
              <w:rPr>
                <w:i/>
                <w:sz w:val="26"/>
                <w:szCs w:val="26"/>
                <w:lang w:val="fr-FR"/>
              </w:rPr>
              <w:t>Mỗi tác dụng nêu  đúng, chấm 0,25 điểm</w:t>
            </w:r>
            <w:r>
              <w:rPr>
                <w:i/>
                <w:sz w:val="26"/>
                <w:szCs w:val="26"/>
                <w:lang w:val="fr-FR"/>
              </w:rPr>
              <w:t>)</w:t>
            </w:r>
          </w:p>
          <w:p w:rsidR="001420FA" w:rsidRPr="001E78CF" w:rsidRDefault="001420FA" w:rsidP="005B5916">
            <w:pPr>
              <w:rPr>
                <w:sz w:val="26"/>
                <w:szCs w:val="26"/>
                <w:lang w:val="fr-FR"/>
              </w:rPr>
            </w:pPr>
            <w:r w:rsidRPr="001E78CF">
              <w:rPr>
                <w:sz w:val="26"/>
                <w:szCs w:val="26"/>
                <w:lang w:val="fr-FR"/>
              </w:rPr>
              <w:t>- Học sinh nêu được dùng đèn dây tóc bị tổn thất điện năng do tác dụng nhiệt</w:t>
            </w:r>
          </w:p>
        </w:tc>
        <w:tc>
          <w:tcPr>
            <w:tcW w:w="1275" w:type="dxa"/>
            <w:shd w:val="clear" w:color="auto" w:fill="auto"/>
          </w:tcPr>
          <w:p w:rsidR="001420FA" w:rsidRPr="004209C4" w:rsidRDefault="001420FA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1,25 điểm</w:t>
            </w:r>
          </w:p>
          <w:p w:rsidR="001420FA" w:rsidRPr="004209C4" w:rsidRDefault="001420FA" w:rsidP="005B5916">
            <w:pPr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0,5 điểm</w:t>
            </w:r>
          </w:p>
          <w:p w:rsidR="001420FA" w:rsidRDefault="001420FA" w:rsidP="005B5916">
            <w:pPr>
              <w:spacing w:before="60"/>
              <w:jc w:val="both"/>
              <w:rPr>
                <w:sz w:val="26"/>
                <w:szCs w:val="26"/>
              </w:rPr>
            </w:pPr>
          </w:p>
          <w:p w:rsidR="001420FA" w:rsidRPr="004209C4" w:rsidRDefault="001420FA" w:rsidP="005B5916">
            <w:pPr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0,25 điểm</w:t>
            </w:r>
          </w:p>
          <w:p w:rsidR="001420FA" w:rsidRPr="004209C4" w:rsidRDefault="001420FA" w:rsidP="005B5916">
            <w:pPr>
              <w:jc w:val="both"/>
              <w:rPr>
                <w:sz w:val="26"/>
                <w:szCs w:val="26"/>
              </w:rPr>
            </w:pPr>
          </w:p>
        </w:tc>
      </w:tr>
    </w:tbl>
    <w:p w:rsidR="001420FA" w:rsidRPr="00103B17" w:rsidRDefault="001420FA" w:rsidP="001420FA">
      <w:pPr>
        <w:tabs>
          <w:tab w:val="left" w:pos="0"/>
          <w:tab w:val="right" w:leader="dot" w:pos="10206"/>
        </w:tabs>
        <w:spacing w:before="60"/>
        <w:jc w:val="both"/>
        <w:rPr>
          <w:sz w:val="26"/>
          <w:szCs w:val="26"/>
        </w:rPr>
      </w:pPr>
      <w:r w:rsidRPr="00103B17">
        <w:rPr>
          <w:b/>
          <w:sz w:val="26"/>
          <w:szCs w:val="26"/>
        </w:rPr>
        <w:t>Câu 3</w:t>
      </w:r>
      <w:r w:rsidRPr="00103B17">
        <w:rPr>
          <w:sz w:val="26"/>
          <w:szCs w:val="26"/>
        </w:rPr>
        <w:t xml:space="preserve">: </w:t>
      </w:r>
      <w:r w:rsidR="00264A06">
        <w:rPr>
          <w:sz w:val="26"/>
          <w:szCs w:val="26"/>
        </w:rPr>
        <w:t>(</w:t>
      </w:r>
      <w:r w:rsidRPr="00103B17">
        <w:rPr>
          <w:sz w:val="26"/>
          <w:szCs w:val="26"/>
        </w:rPr>
        <w:t>2 điểm</w:t>
      </w:r>
      <w:r w:rsidR="00264A06">
        <w:rPr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710"/>
      </w:tblGrid>
      <w:tr w:rsidR="001420FA" w:rsidRPr="00103B17" w:rsidTr="005B5916">
        <w:tc>
          <w:tcPr>
            <w:tcW w:w="8748" w:type="dxa"/>
            <w:shd w:val="clear" w:color="auto" w:fill="auto"/>
          </w:tcPr>
          <w:p w:rsidR="001420FA" w:rsidRPr="004209C4" w:rsidRDefault="001420FA" w:rsidP="005B591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- Vẽ đúng , đầy đủ các thiết bị khoá, đèn, nguồn điện.</w:t>
            </w:r>
            <w:r w:rsidRPr="004209C4">
              <w:rPr>
                <w:i/>
                <w:sz w:val="26"/>
                <w:szCs w:val="26"/>
              </w:rPr>
              <w:t xml:space="preserve"> </w:t>
            </w:r>
          </w:p>
          <w:p w:rsidR="001420FA" w:rsidRPr="004209C4" w:rsidRDefault="001420FA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i/>
                <w:sz w:val="26"/>
                <w:szCs w:val="26"/>
              </w:rPr>
              <w:t xml:space="preserve">     Vẽ  thiếu 1  thiết bị trừ 0,25 điểm</w:t>
            </w:r>
          </w:p>
          <w:p w:rsidR="001420FA" w:rsidRPr="004209C4" w:rsidRDefault="001420FA" w:rsidP="005B5916">
            <w:pPr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 xml:space="preserve">   Vẽ đúng ampe kế</w:t>
            </w:r>
          </w:p>
          <w:p w:rsidR="001420FA" w:rsidRPr="004209C4" w:rsidRDefault="001420FA" w:rsidP="005B5916">
            <w:pPr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 xml:space="preserve">   Vẽ đúng vôn kế</w:t>
            </w:r>
          </w:p>
          <w:p w:rsidR="001420FA" w:rsidRDefault="001420FA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- Vẽ đúng chiều dòng điện</w:t>
            </w:r>
            <w:r w:rsidRPr="004209C4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trong mạch theo quy ước</w:t>
            </w:r>
          </w:p>
          <w:p w:rsidR="001420FA" w:rsidRPr="004209C4" w:rsidRDefault="001420FA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i/>
                <w:sz w:val="26"/>
                <w:szCs w:val="26"/>
              </w:rPr>
              <w:t xml:space="preserve">   Khoá K không đóng trừ 0,25 điểm</w:t>
            </w:r>
          </w:p>
        </w:tc>
        <w:tc>
          <w:tcPr>
            <w:tcW w:w="1710" w:type="dxa"/>
            <w:shd w:val="clear" w:color="auto" w:fill="auto"/>
          </w:tcPr>
          <w:p w:rsidR="001420FA" w:rsidRPr="004209C4" w:rsidRDefault="001420FA" w:rsidP="005B591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1 điểm</w:t>
            </w:r>
          </w:p>
          <w:p w:rsidR="001420FA" w:rsidRPr="004209C4" w:rsidRDefault="001420FA" w:rsidP="005B5916">
            <w:pPr>
              <w:jc w:val="both"/>
              <w:rPr>
                <w:sz w:val="26"/>
                <w:szCs w:val="26"/>
              </w:rPr>
            </w:pPr>
          </w:p>
          <w:p w:rsidR="001420FA" w:rsidRPr="004209C4" w:rsidRDefault="001420FA" w:rsidP="005B5916">
            <w:pPr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0,25 điểm</w:t>
            </w:r>
          </w:p>
          <w:p w:rsidR="001420FA" w:rsidRPr="004209C4" w:rsidRDefault="001420FA" w:rsidP="005B5916">
            <w:pPr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0,25 điểm</w:t>
            </w:r>
          </w:p>
          <w:p w:rsidR="001420FA" w:rsidRPr="004209C4" w:rsidRDefault="001420FA" w:rsidP="005B5916">
            <w:pPr>
              <w:spacing w:before="12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0,5 điểm</w:t>
            </w:r>
          </w:p>
        </w:tc>
      </w:tr>
    </w:tbl>
    <w:p w:rsidR="001420FA" w:rsidRDefault="001420FA" w:rsidP="001420FA">
      <w:pPr>
        <w:tabs>
          <w:tab w:val="left" w:pos="0"/>
          <w:tab w:val="right" w:leader="dot" w:pos="6390"/>
        </w:tabs>
        <w:spacing w:before="120" w:after="120"/>
        <w:jc w:val="both"/>
        <w:rPr>
          <w:sz w:val="26"/>
          <w:szCs w:val="26"/>
        </w:rPr>
      </w:pPr>
      <w:r w:rsidRPr="005951AC">
        <w:rPr>
          <w:b/>
          <w:sz w:val="26"/>
          <w:szCs w:val="26"/>
        </w:rPr>
        <w:t>Câu 4</w:t>
      </w:r>
      <w:r w:rsidRPr="005951AC">
        <w:rPr>
          <w:sz w:val="26"/>
          <w:szCs w:val="26"/>
        </w:rPr>
        <w:t xml:space="preserve">: (2 điểm)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060"/>
        <w:gridCol w:w="2700"/>
      </w:tblGrid>
      <w:tr w:rsidR="001420FA" w:rsidTr="005B5916">
        <w:tc>
          <w:tcPr>
            <w:tcW w:w="4608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jc w:val="center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Sơ đồ mạch điện 1</w:t>
            </w:r>
          </w:p>
        </w:tc>
        <w:tc>
          <w:tcPr>
            <w:tcW w:w="270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jc w:val="center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Sơ đồ mạch điện 2</w:t>
            </w:r>
          </w:p>
        </w:tc>
      </w:tr>
      <w:tr w:rsidR="001420FA" w:rsidTr="005B5916">
        <w:tc>
          <w:tcPr>
            <w:tcW w:w="4608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12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Là đoạn mạch nối tiếp hay đoạn mạch song song</w:t>
            </w:r>
          </w:p>
        </w:tc>
        <w:tc>
          <w:tcPr>
            <w:tcW w:w="306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3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 xml:space="preserve"> Đoạn mạch nối tiếp</w:t>
            </w:r>
          </w:p>
        </w:tc>
        <w:tc>
          <w:tcPr>
            <w:tcW w:w="270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3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Đoạn mạch song song</w:t>
            </w:r>
          </w:p>
        </w:tc>
      </w:tr>
      <w:tr w:rsidR="001420FA" w:rsidTr="005B5916">
        <w:tc>
          <w:tcPr>
            <w:tcW w:w="4608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24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Hiệu điện thế giữa hai đầu đoạn mạch (U)</w:t>
            </w:r>
          </w:p>
        </w:tc>
        <w:tc>
          <w:tcPr>
            <w:tcW w:w="306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24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U = U</w:t>
            </w:r>
            <w:r w:rsidRPr="004209C4">
              <w:rPr>
                <w:sz w:val="26"/>
                <w:szCs w:val="26"/>
                <w:vertAlign w:val="subscript"/>
              </w:rPr>
              <w:t>1</w:t>
            </w:r>
            <w:r w:rsidRPr="004209C4">
              <w:rPr>
                <w:sz w:val="26"/>
                <w:szCs w:val="26"/>
              </w:rPr>
              <w:t xml:space="preserve"> + U</w:t>
            </w:r>
            <w:r w:rsidRPr="004209C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24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U =  U</w:t>
            </w:r>
            <w:r w:rsidRPr="004209C4">
              <w:rPr>
                <w:sz w:val="26"/>
                <w:szCs w:val="26"/>
                <w:vertAlign w:val="subscript"/>
              </w:rPr>
              <w:t>1</w:t>
            </w:r>
            <w:r w:rsidRPr="004209C4">
              <w:rPr>
                <w:sz w:val="26"/>
                <w:szCs w:val="26"/>
              </w:rPr>
              <w:t xml:space="preserve"> = U</w:t>
            </w:r>
            <w:r w:rsidRPr="004209C4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1420FA" w:rsidTr="005B5916">
        <w:tc>
          <w:tcPr>
            <w:tcW w:w="4608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24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Cường độ dòng điện mạch chính (I)</w:t>
            </w:r>
          </w:p>
        </w:tc>
        <w:tc>
          <w:tcPr>
            <w:tcW w:w="306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24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 xml:space="preserve"> I =  I</w:t>
            </w:r>
            <w:r w:rsidRPr="004209C4">
              <w:rPr>
                <w:sz w:val="26"/>
                <w:szCs w:val="26"/>
                <w:vertAlign w:val="subscript"/>
              </w:rPr>
              <w:t>1</w:t>
            </w:r>
            <w:r w:rsidRPr="004209C4">
              <w:rPr>
                <w:sz w:val="26"/>
                <w:szCs w:val="26"/>
              </w:rPr>
              <w:t xml:space="preserve"> = I</w:t>
            </w:r>
            <w:r w:rsidRPr="004209C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1420FA" w:rsidRPr="004209C4" w:rsidRDefault="001420FA" w:rsidP="005B5916">
            <w:pPr>
              <w:tabs>
                <w:tab w:val="left" w:pos="0"/>
                <w:tab w:val="right" w:leader="dot" w:pos="6390"/>
              </w:tabs>
              <w:spacing w:before="24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 xml:space="preserve"> I  =  I</w:t>
            </w:r>
            <w:r w:rsidRPr="004209C4">
              <w:rPr>
                <w:sz w:val="26"/>
                <w:szCs w:val="26"/>
                <w:vertAlign w:val="subscript"/>
              </w:rPr>
              <w:t>1</w:t>
            </w:r>
            <w:r w:rsidRPr="004209C4">
              <w:rPr>
                <w:sz w:val="26"/>
                <w:szCs w:val="26"/>
              </w:rPr>
              <w:t xml:space="preserve">  +  I</w:t>
            </w:r>
            <w:r w:rsidRPr="004209C4">
              <w:rPr>
                <w:sz w:val="26"/>
                <w:szCs w:val="26"/>
                <w:vertAlign w:val="subscript"/>
              </w:rPr>
              <w:t>2</w:t>
            </w:r>
          </w:p>
        </w:tc>
      </w:tr>
    </w:tbl>
    <w:p w:rsidR="001420FA" w:rsidRPr="00103B17" w:rsidRDefault="001420FA" w:rsidP="00264A06">
      <w:pPr>
        <w:tabs>
          <w:tab w:val="left" w:pos="0"/>
          <w:tab w:val="right" w:leader="dot" w:pos="10206"/>
        </w:tabs>
        <w:spacing w:before="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Nhận xét </w:t>
      </w:r>
      <w:r w:rsidRPr="00103B17">
        <w:rPr>
          <w:sz w:val="26"/>
          <w:szCs w:val="26"/>
        </w:rPr>
        <w:t xml:space="preserve">đúng loại </w:t>
      </w:r>
      <w:r>
        <w:rPr>
          <w:sz w:val="26"/>
          <w:szCs w:val="26"/>
        </w:rPr>
        <w:t xml:space="preserve">mạch điện: chấm 1 điểm </w:t>
      </w:r>
      <w:r>
        <w:rPr>
          <w:i/>
          <w:sz w:val="26"/>
          <w:szCs w:val="26"/>
        </w:rPr>
        <w:t>, mỗi ý đúng chấm 0,5điểm.</w:t>
      </w:r>
    </w:p>
    <w:p w:rsidR="001420FA" w:rsidRDefault="001420FA" w:rsidP="00264A06">
      <w:pPr>
        <w:tabs>
          <w:tab w:val="left" w:pos="0"/>
          <w:tab w:val="right" w:leader="dot" w:pos="10206"/>
        </w:tabs>
        <w:spacing w:before="60"/>
        <w:jc w:val="both"/>
        <w:rPr>
          <w:i/>
          <w:sz w:val="26"/>
          <w:szCs w:val="26"/>
        </w:rPr>
      </w:pPr>
      <w:r w:rsidRPr="00103B17">
        <w:rPr>
          <w:sz w:val="26"/>
          <w:szCs w:val="26"/>
        </w:rPr>
        <w:t xml:space="preserve">- Nhận xét </w:t>
      </w:r>
      <w:r>
        <w:rPr>
          <w:sz w:val="26"/>
          <w:szCs w:val="26"/>
        </w:rPr>
        <w:t xml:space="preserve">đúng hiệu điện thế : chấm 0,5 điểm, </w:t>
      </w:r>
      <w:r>
        <w:rPr>
          <w:i/>
          <w:sz w:val="26"/>
          <w:szCs w:val="26"/>
        </w:rPr>
        <w:t>mỗi ý đúng chấm 0,25 điểm</w:t>
      </w:r>
    </w:p>
    <w:p w:rsidR="001420FA" w:rsidRPr="00103B17" w:rsidRDefault="001420FA" w:rsidP="00264A06">
      <w:pPr>
        <w:tabs>
          <w:tab w:val="left" w:pos="0"/>
          <w:tab w:val="right" w:leader="dot" w:pos="10206"/>
        </w:tabs>
        <w:spacing w:before="60"/>
        <w:jc w:val="both"/>
        <w:rPr>
          <w:i/>
          <w:sz w:val="26"/>
          <w:szCs w:val="26"/>
        </w:rPr>
      </w:pPr>
      <w:r w:rsidRPr="00103B17">
        <w:rPr>
          <w:sz w:val="26"/>
          <w:szCs w:val="26"/>
        </w:rPr>
        <w:t xml:space="preserve">- Nhận xét </w:t>
      </w:r>
      <w:r>
        <w:rPr>
          <w:sz w:val="26"/>
          <w:szCs w:val="26"/>
        </w:rPr>
        <w:t xml:space="preserve">đúng cường độ dòng điện : chấm 0,5 điểm, </w:t>
      </w:r>
      <w:r>
        <w:rPr>
          <w:i/>
          <w:sz w:val="26"/>
          <w:szCs w:val="26"/>
        </w:rPr>
        <w:t>mỗi ý đúng chấm 0,25 điểm</w:t>
      </w:r>
    </w:p>
    <w:p w:rsidR="001420FA" w:rsidRPr="00DD0859" w:rsidRDefault="001420FA" w:rsidP="001420FA">
      <w:pPr>
        <w:tabs>
          <w:tab w:val="left" w:pos="0"/>
          <w:tab w:val="right" w:leader="dot" w:pos="9893"/>
        </w:tabs>
        <w:spacing w:before="240"/>
        <w:rPr>
          <w:sz w:val="26"/>
          <w:szCs w:val="26"/>
        </w:rPr>
      </w:pPr>
      <w:r w:rsidRPr="00DD0859">
        <w:rPr>
          <w:b/>
          <w:sz w:val="26"/>
          <w:szCs w:val="26"/>
        </w:rPr>
        <w:t>Câu 5</w:t>
      </w:r>
      <w:r w:rsidRPr="00DD0859">
        <w:rPr>
          <w:sz w:val="26"/>
          <w:szCs w:val="26"/>
        </w:rPr>
        <w:t>: (2 điểm)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710"/>
      </w:tblGrid>
      <w:tr w:rsidR="001420FA" w:rsidRPr="00103B17" w:rsidTr="005B5916">
        <w:tc>
          <w:tcPr>
            <w:tcW w:w="8748" w:type="dxa"/>
            <w:shd w:val="clear" w:color="auto" w:fill="auto"/>
          </w:tcPr>
          <w:p w:rsidR="001420FA" w:rsidRPr="004209C4" w:rsidRDefault="001420FA" w:rsidP="00264A06">
            <w:pPr>
              <w:tabs>
                <w:tab w:val="left" w:pos="0"/>
                <w:tab w:val="right" w:leader="dot" w:pos="9893"/>
              </w:tabs>
              <w:spacing w:before="60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a- Dòng điện là dòng các điện tích dịch chuyển có hướng</w:t>
            </w:r>
          </w:p>
          <w:p w:rsidR="001420FA" w:rsidRPr="004209C4" w:rsidRDefault="001420FA" w:rsidP="00264A0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 xml:space="preserve">   Dòng điện trong kim loại là dòng các ê-lec-trôn tự do dịch chuyển có hướng</w:t>
            </w:r>
          </w:p>
          <w:p w:rsidR="001420FA" w:rsidRPr="004209C4" w:rsidRDefault="001420FA" w:rsidP="00264A0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b- Xác định đúng chiều chuyển động của các ê-lec-trôn trong hình a và b</w:t>
            </w:r>
          </w:p>
          <w:p w:rsidR="001420FA" w:rsidRPr="004209C4" w:rsidRDefault="001420FA" w:rsidP="00264A0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4209C4">
              <w:rPr>
                <w:i/>
                <w:sz w:val="26"/>
                <w:szCs w:val="26"/>
              </w:rPr>
              <w:t xml:space="preserve">   mỗi hình xác định đúng chấm 0,25 điểm</w:t>
            </w:r>
          </w:p>
          <w:p w:rsidR="001420FA" w:rsidRPr="004209C4" w:rsidRDefault="001420FA" w:rsidP="00264A06">
            <w:pPr>
              <w:spacing w:before="6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- Xác định đúng cực dương và cực âm trong hình c và d</w:t>
            </w:r>
          </w:p>
          <w:p w:rsidR="001420FA" w:rsidRPr="00264A06" w:rsidRDefault="001420FA" w:rsidP="00264A06">
            <w:pPr>
              <w:spacing w:before="60"/>
              <w:jc w:val="both"/>
              <w:rPr>
                <w:i/>
                <w:sz w:val="26"/>
                <w:szCs w:val="26"/>
              </w:rPr>
            </w:pPr>
            <w:r w:rsidRPr="004209C4">
              <w:rPr>
                <w:i/>
                <w:sz w:val="26"/>
                <w:szCs w:val="26"/>
              </w:rPr>
              <w:t xml:space="preserve">   mỗi hình xác định đúng chấm 0,25 điểm</w:t>
            </w:r>
          </w:p>
        </w:tc>
        <w:tc>
          <w:tcPr>
            <w:tcW w:w="1710" w:type="dxa"/>
            <w:shd w:val="clear" w:color="auto" w:fill="auto"/>
          </w:tcPr>
          <w:p w:rsidR="001420FA" w:rsidRPr="004209C4" w:rsidRDefault="001420FA" w:rsidP="00264A06">
            <w:pPr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0,5 điểm</w:t>
            </w:r>
          </w:p>
          <w:p w:rsidR="001420FA" w:rsidRPr="004209C4" w:rsidRDefault="001420FA" w:rsidP="005B5916">
            <w:pPr>
              <w:spacing w:before="12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0,5 điểm</w:t>
            </w:r>
          </w:p>
          <w:p w:rsidR="001420FA" w:rsidRPr="004209C4" w:rsidRDefault="001420FA" w:rsidP="005B5916">
            <w:pPr>
              <w:spacing w:before="120"/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0,5 điểm</w:t>
            </w:r>
          </w:p>
          <w:p w:rsidR="00264A06" w:rsidRDefault="00264A06" w:rsidP="00264A06">
            <w:pPr>
              <w:jc w:val="both"/>
              <w:rPr>
                <w:sz w:val="26"/>
                <w:szCs w:val="26"/>
              </w:rPr>
            </w:pPr>
          </w:p>
          <w:p w:rsidR="001420FA" w:rsidRPr="004209C4" w:rsidRDefault="001420FA" w:rsidP="00264A06">
            <w:pPr>
              <w:jc w:val="both"/>
              <w:rPr>
                <w:sz w:val="26"/>
                <w:szCs w:val="26"/>
              </w:rPr>
            </w:pPr>
            <w:r w:rsidRPr="004209C4">
              <w:rPr>
                <w:sz w:val="26"/>
                <w:szCs w:val="26"/>
              </w:rPr>
              <w:t>0,5 điểm</w:t>
            </w:r>
          </w:p>
        </w:tc>
      </w:tr>
    </w:tbl>
    <w:p w:rsidR="001420FA" w:rsidRDefault="001420FA" w:rsidP="001420FA">
      <w:pPr>
        <w:tabs>
          <w:tab w:val="left" w:pos="0"/>
          <w:tab w:val="right" w:leader="dot" w:pos="10206"/>
        </w:tabs>
        <w:jc w:val="center"/>
        <w:rPr>
          <w:b/>
          <w:i/>
          <w:sz w:val="24"/>
          <w:szCs w:val="24"/>
        </w:rPr>
      </w:pPr>
    </w:p>
    <w:p w:rsidR="004E7E48" w:rsidRDefault="001420FA" w:rsidP="0015145F">
      <w:pPr>
        <w:tabs>
          <w:tab w:val="left" w:pos="0"/>
          <w:tab w:val="right" w:leader="dot" w:pos="10206"/>
        </w:tabs>
        <w:jc w:val="center"/>
      </w:pPr>
      <w:r w:rsidRPr="00224C25">
        <w:rPr>
          <w:b/>
          <w:i/>
          <w:sz w:val="24"/>
          <w:szCs w:val="24"/>
        </w:rPr>
        <w:t>Học sinh trình bày khác đáp án nhưng đúng vẫn chấm điểm bình thường</w:t>
      </w:r>
      <w:bookmarkStart w:id="0" w:name="_GoBack"/>
      <w:bookmarkEnd w:id="0"/>
    </w:p>
    <w:sectPr w:rsidR="004E7E48" w:rsidSect="00931ECE">
      <w:pgSz w:w="11909" w:h="16834" w:code="9"/>
      <w:pgMar w:top="567" w:right="680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15B"/>
    <w:multiLevelType w:val="hybridMultilevel"/>
    <w:tmpl w:val="5ECE7E02"/>
    <w:lvl w:ilvl="0" w:tplc="1602C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48"/>
    <w:rsid w:val="001420FA"/>
    <w:rsid w:val="0015145F"/>
    <w:rsid w:val="00264A06"/>
    <w:rsid w:val="003E0F33"/>
    <w:rsid w:val="00422C83"/>
    <w:rsid w:val="004E7E48"/>
    <w:rsid w:val="0060445B"/>
    <w:rsid w:val="006F0EE7"/>
    <w:rsid w:val="007B4F92"/>
    <w:rsid w:val="00B91C83"/>
    <w:rsid w:val="00C93D7E"/>
    <w:rsid w:val="00D63DAF"/>
    <w:rsid w:val="00DC2247"/>
    <w:rsid w:val="00E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i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48"/>
    <w:rPr>
      <w:rFonts w:eastAsia="Times New Roman"/>
      <w:i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i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48"/>
    <w:rPr>
      <w:rFonts w:eastAsia="Times New Roman"/>
      <w:i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khaothi</dc:creator>
  <cp:lastModifiedBy>khaothi</cp:lastModifiedBy>
  <cp:revision>4</cp:revision>
  <dcterms:created xsi:type="dcterms:W3CDTF">2016-04-22T07:48:00Z</dcterms:created>
  <dcterms:modified xsi:type="dcterms:W3CDTF">2016-04-22T07:56:00Z</dcterms:modified>
</cp:coreProperties>
</file>